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701" w:rsidRPr="002F247D" w:rsidRDefault="00C6683B" w:rsidP="00440D40">
      <w:pPr>
        <w:pStyle w:val="a6"/>
        <w:rPr>
          <w:lang w:val="ru-RU"/>
        </w:rPr>
      </w:pPr>
      <w:r w:rsidRPr="002F247D">
        <w:rPr>
          <w:lang w:val="ru-RU"/>
        </w:rPr>
        <w:t xml:space="preserve"> </w:t>
      </w:r>
      <w:r w:rsidRPr="002F247D">
        <w:rPr>
          <w:rFonts w:hint="eastAsia"/>
          <w:sz w:val="48"/>
          <w:lang w:val="ru-RU"/>
        </w:rPr>
        <w:t>Кучжольпхан</w:t>
      </w:r>
      <w:r>
        <w:rPr>
          <w:rFonts w:ascii="Malgun Gothic" w:eastAsia="Malgun Gothic" w:cs="Malgun Gothic" w:hint="eastAsia"/>
          <w:sz w:val="40"/>
          <w:szCs w:val="40"/>
        </w:rPr>
        <w:t> </w:t>
      </w:r>
    </w:p>
    <w:p w:rsidR="00824701" w:rsidRPr="002F247D" w:rsidRDefault="00C6683B">
      <w:pPr>
        <w:pStyle w:val="s0"/>
        <w:jc w:val="center"/>
        <w:rPr>
          <w:rFonts w:ascii="Malgun Gothic" w:eastAsia="Malgun Gothic" w:cs="Malgun Gothic"/>
          <w:sz w:val="22"/>
          <w:szCs w:val="22"/>
          <w:lang w:val="ru-RU"/>
        </w:rPr>
      </w:pPr>
      <w:r w:rsidRPr="002F247D">
        <w:rPr>
          <w:rFonts w:ascii="Malgun Gothic" w:eastAsia="Malgun Gothic" w:cs="Malgun Gothic"/>
          <w:sz w:val="22"/>
          <w:szCs w:val="22"/>
          <w:lang w:val="ru-RU"/>
        </w:rPr>
        <w:t xml:space="preserve">  </w:t>
      </w:r>
      <w:r w:rsidRPr="002F247D">
        <w:rPr>
          <w:lang w:val="ru-RU"/>
        </w:rPr>
        <w:t xml:space="preserve"> </w:t>
      </w:r>
      <w:r w:rsidRPr="002F247D">
        <w:rPr>
          <w:rFonts w:ascii="Malgun Gothic" w:eastAsia="Malgun Gothic" w:cs="Malgun Gothic"/>
          <w:sz w:val="22"/>
          <w:szCs w:val="22"/>
          <w:lang w:val="ru-RU"/>
        </w:rPr>
        <w:t xml:space="preserve">  </w:t>
      </w:r>
      <w:r w:rsidRPr="002F247D">
        <w:rPr>
          <w:lang w:val="ru-RU"/>
        </w:rPr>
        <w:t xml:space="preserve"> </w:t>
      </w:r>
    </w:p>
    <w:p w:rsidR="00017778" w:rsidRPr="00F72F69" w:rsidRDefault="006143B6" w:rsidP="00440D40">
      <w:pPr>
        <w:pStyle w:val="s0"/>
        <w:rPr>
          <w:rFonts w:ascii="Times New Roman" w:eastAsiaTheme="minorHAnsi" w:hAnsi="Times New Roman" w:cs="Malgun Gothic"/>
          <w:szCs w:val="20"/>
          <w:lang w:val="ru-RU"/>
        </w:rPr>
      </w:pPr>
      <w:r w:rsidRPr="00F72F69">
        <w:rPr>
          <w:rFonts w:ascii="Times New Roman" w:eastAsiaTheme="minorHAnsi" w:hAnsi="Times New Roman" w:cs="Malgun Gothic"/>
          <w:szCs w:val="20"/>
          <w:lang w:val="ru-RU"/>
        </w:rPr>
        <w:t xml:space="preserve">Кучжольпхан – блюдо, состоящее из 9 продуктов: лепешек, говядины, грибов, различных овощей и др. Принимается путем обворачивания лепешки в разные ингредиенты. </w:t>
      </w:r>
    </w:p>
    <w:p w:rsidR="00440D40" w:rsidRDefault="00440D40" w:rsidP="00440D40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6143B6" w:rsidRPr="00F72F69" w:rsidRDefault="006143B6" w:rsidP="00440D40">
      <w:pPr>
        <w:pStyle w:val="a7"/>
        <w:spacing w:line="240" w:lineRule="auto"/>
        <w:rPr>
          <w:rFonts w:ascii="Times New Roman" w:eastAsiaTheme="minorHAnsi" w:hAnsi="Times New Roman"/>
          <w:sz w:val="24"/>
          <w:lang w:val="ru-RU"/>
        </w:rPr>
      </w:pPr>
      <w:r w:rsidRPr="00F72F69">
        <w:rPr>
          <w:rFonts w:ascii="Times New Roman" w:eastAsiaTheme="minorHAnsi" w:hAnsi="Times New Roman"/>
          <w:sz w:val="24"/>
          <w:lang w:val="ru-RU"/>
        </w:rPr>
        <w:t>*Говядина 50 г, морковь 1/2 шт, огурец 1 шт, красный и зеленый болгарский перец по 1 шт, репчатый лук 1 шт, яйцо 2 шт</w:t>
      </w:r>
    </w:p>
    <w:p w:rsidR="006143B6" w:rsidRPr="00F72F69" w:rsidRDefault="006143B6" w:rsidP="00440D40">
      <w:pPr>
        <w:pStyle w:val="a7"/>
        <w:spacing w:line="240" w:lineRule="auto"/>
        <w:rPr>
          <w:rFonts w:ascii="Times New Roman" w:eastAsiaTheme="minorHAnsi" w:hAnsi="Times New Roman"/>
          <w:sz w:val="24"/>
          <w:lang w:val="ru-RU"/>
        </w:rPr>
      </w:pPr>
      <w:r w:rsidRPr="00F72F69">
        <w:rPr>
          <w:rFonts w:ascii="Times New Roman" w:eastAsiaTheme="minorHAnsi" w:hAnsi="Times New Roman"/>
          <w:sz w:val="24"/>
          <w:lang w:val="ru-RU"/>
        </w:rPr>
        <w:t>*Приправа(1): соевый соус 1/2 ст.л., сахар 1/2 ч.л., тертый чеснок 1/4 ч.л., молотое кунжутное семя 1/2 ч.л., кунжутное масло 1</w:t>
      </w:r>
      <w:r w:rsidR="004D1510" w:rsidRPr="00F72F69">
        <w:rPr>
          <w:rFonts w:ascii="Times New Roman" w:eastAsiaTheme="minorHAnsi" w:hAnsi="Times New Roman"/>
          <w:sz w:val="24"/>
          <w:lang w:val="ru-RU"/>
        </w:rPr>
        <w:t>/2 ч.л., черный перец по вкусу</w:t>
      </w:r>
    </w:p>
    <w:p w:rsidR="004D1510" w:rsidRPr="00F72F69" w:rsidRDefault="004D1510" w:rsidP="00440D40">
      <w:pPr>
        <w:pStyle w:val="a7"/>
        <w:spacing w:line="240" w:lineRule="auto"/>
        <w:rPr>
          <w:rFonts w:ascii="Times New Roman" w:eastAsiaTheme="minorHAnsi" w:hAnsi="Times New Roman"/>
          <w:sz w:val="24"/>
          <w:lang w:val="ru-RU"/>
        </w:rPr>
      </w:pPr>
      <w:r w:rsidRPr="00F72F69">
        <w:rPr>
          <w:rFonts w:ascii="Times New Roman" w:eastAsiaTheme="minorHAnsi" w:hAnsi="Times New Roman"/>
          <w:sz w:val="24"/>
          <w:lang w:val="ru-RU"/>
        </w:rPr>
        <w:t xml:space="preserve">*Тесто: мука 8 ст.л., соль 1/4 ч.л., вода 9 ст.л. </w:t>
      </w:r>
    </w:p>
    <w:p w:rsidR="004D1510" w:rsidRPr="00F72F69" w:rsidRDefault="004D1510" w:rsidP="00440D40">
      <w:pPr>
        <w:pStyle w:val="a7"/>
        <w:spacing w:line="240" w:lineRule="auto"/>
        <w:rPr>
          <w:rFonts w:ascii="Times New Roman" w:eastAsiaTheme="minorHAnsi" w:hAnsi="Times New Roman"/>
          <w:sz w:val="24"/>
          <w:lang w:val="ru-RU"/>
        </w:rPr>
      </w:pPr>
      <w:r w:rsidRPr="00F72F69">
        <w:rPr>
          <w:rFonts w:ascii="Times New Roman" w:eastAsiaTheme="minorHAnsi" w:hAnsi="Times New Roman"/>
          <w:sz w:val="24"/>
          <w:lang w:val="ru-RU"/>
        </w:rPr>
        <w:t>*Горчичный соус: горчица 1/2 ст.л., соль 1/4 ч.л., сахар 1 ч.л., мед 1/2 ст.л., уксус 1 ст.л.</w:t>
      </w:r>
    </w:p>
    <w:p w:rsidR="004D1510" w:rsidRPr="00F72F69" w:rsidRDefault="004D1510" w:rsidP="00440D40">
      <w:pPr>
        <w:rPr>
          <w:rStyle w:val="a8"/>
          <w:rFonts w:ascii="Times New Roman" w:hAnsi="Times New Roman"/>
          <w:b w:val="0"/>
          <w:sz w:val="24"/>
          <w:lang w:val="ru-RU"/>
        </w:rPr>
      </w:pPr>
      <w:r w:rsidRPr="00F72F69">
        <w:rPr>
          <w:rStyle w:val="a8"/>
          <w:rFonts w:ascii="Times New Roman" w:hAnsi="Times New Roman"/>
          <w:b w:val="0"/>
          <w:sz w:val="24"/>
          <w:lang w:val="ru-RU"/>
        </w:rPr>
        <w:t>*Другое: соль, растительное масло</w:t>
      </w:r>
    </w:p>
    <w:p w:rsidR="00440D40" w:rsidRPr="00962845" w:rsidRDefault="00440D40" w:rsidP="00440D40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4D1510" w:rsidRPr="00F72F69" w:rsidRDefault="004D1510" w:rsidP="00440D40">
      <w:pPr>
        <w:rPr>
          <w:rFonts w:ascii="Times New Roman" w:hAnsi="Times New Roman"/>
          <w:noProof/>
          <w:sz w:val="24"/>
          <w:lang w:val="ru-RU"/>
        </w:rPr>
      </w:pPr>
      <w:r w:rsidRPr="00F72F69">
        <w:rPr>
          <w:rFonts w:ascii="Times New Roman" w:hAnsi="Times New Roman"/>
          <w:noProof/>
          <w:sz w:val="24"/>
          <w:lang w:val="ru-RU"/>
        </w:rPr>
        <w:t xml:space="preserve">1. Избавить мясо от </w:t>
      </w:r>
      <w:r w:rsidR="007A7059" w:rsidRPr="00F72F69">
        <w:rPr>
          <w:rFonts w:ascii="Times New Roman" w:hAnsi="Times New Roman"/>
          <w:noProof/>
          <w:sz w:val="24"/>
          <w:lang w:val="ru-RU"/>
        </w:rPr>
        <w:t>крови и нарезать длиной 5-6 см, шириной</w:t>
      </w:r>
      <w:r w:rsidR="00315483">
        <w:rPr>
          <w:rFonts w:ascii="Times New Roman" w:hAnsi="Times New Roman"/>
          <w:noProof/>
          <w:sz w:val="24"/>
          <w:lang w:val="ru-RU"/>
        </w:rPr>
        <w:t xml:space="preserve"> и толщиной 0,</w:t>
      </w:r>
      <w:r w:rsidR="00165BA9">
        <w:rPr>
          <w:rFonts w:ascii="Times New Roman" w:hAnsi="Times New Roman" w:hint="eastAsia"/>
          <w:noProof/>
          <w:sz w:val="24"/>
          <w:lang w:val="ru-RU"/>
        </w:rPr>
        <w:t>4</w:t>
      </w:r>
      <w:r w:rsidR="00315483">
        <w:rPr>
          <w:rFonts w:ascii="Times New Roman" w:hAnsi="Times New Roman"/>
          <w:noProof/>
          <w:sz w:val="24"/>
          <w:lang w:val="ru-RU"/>
        </w:rPr>
        <w:t xml:space="preserve"> см, добавить </w:t>
      </w:r>
      <w:r w:rsidR="007A7059" w:rsidRPr="00F72F69">
        <w:rPr>
          <w:rFonts w:ascii="Times New Roman" w:hAnsi="Times New Roman"/>
          <w:noProof/>
          <w:sz w:val="24"/>
          <w:lang w:val="ru-RU"/>
        </w:rPr>
        <w:t xml:space="preserve"> приправы (1) и перемешать.</w:t>
      </w:r>
    </w:p>
    <w:p w:rsidR="00C63ADE" w:rsidRDefault="00C63ADE" w:rsidP="00C63ADE">
      <w:pPr>
        <w:pStyle w:val="s0"/>
        <w:jc w:val="both"/>
      </w:pPr>
      <w:r>
        <w:rPr>
          <w:noProof/>
        </w:rPr>
        <w:drawing>
          <wp:inline distT="0" distB="0" distL="0" distR="0">
            <wp:extent cx="4147433" cy="703144"/>
            <wp:effectExtent l="19050" t="0" r="5467" b="0"/>
            <wp:docPr id="34" name="그림 33" descr="쇠고기 채썰어 양념하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쇠고기 채썰어 양념하기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3161" cy="705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059" w:rsidRPr="00F72F69" w:rsidRDefault="007A7059" w:rsidP="00B5504E">
      <w:pPr>
        <w:pStyle w:val="s0"/>
        <w:jc w:val="both"/>
        <w:rPr>
          <w:rFonts w:ascii="Times New Roman" w:eastAsiaTheme="minorHAnsi" w:hAnsi="Times New Roman"/>
          <w:noProof/>
          <w:szCs w:val="20"/>
          <w:lang w:val="ru-RU"/>
        </w:rPr>
      </w:pPr>
      <w:r w:rsidRPr="00F72F69">
        <w:rPr>
          <w:rFonts w:ascii="Times New Roman" w:eastAsiaTheme="minorHAnsi" w:hAnsi="Times New Roman"/>
          <w:noProof/>
          <w:szCs w:val="20"/>
          <w:lang w:val="ru-RU"/>
        </w:rPr>
        <w:t>2. Вымыть огурцы, нарезать длиной 5 см, толщиной 0,</w:t>
      </w:r>
      <w:r w:rsidR="002F247D">
        <w:rPr>
          <w:rFonts w:ascii="Times New Roman" w:eastAsiaTheme="minorHAnsi" w:hAnsi="Times New Roman" w:hint="eastAsia"/>
          <w:noProof/>
          <w:szCs w:val="20"/>
          <w:lang w:val="ru-RU"/>
        </w:rPr>
        <w:t>3</w:t>
      </w:r>
      <w:r w:rsidRPr="00F72F69">
        <w:rPr>
          <w:rFonts w:ascii="Times New Roman" w:eastAsiaTheme="minorHAnsi" w:hAnsi="Times New Roman"/>
          <w:noProof/>
          <w:szCs w:val="20"/>
          <w:lang w:val="ru-RU"/>
        </w:rPr>
        <w:t xml:space="preserve"> см, почистить, после чего нашенковать шириной 0,</w:t>
      </w:r>
      <w:r w:rsidR="002F247D">
        <w:rPr>
          <w:rFonts w:ascii="Times New Roman" w:eastAsiaTheme="minorHAnsi" w:hAnsi="Times New Roman" w:hint="eastAsia"/>
          <w:noProof/>
          <w:szCs w:val="20"/>
          <w:lang w:val="ru-RU"/>
        </w:rPr>
        <w:t>3</w:t>
      </w:r>
      <w:r w:rsidRPr="00F72F69">
        <w:rPr>
          <w:rFonts w:ascii="Times New Roman" w:eastAsiaTheme="minorHAnsi" w:hAnsi="Times New Roman"/>
          <w:noProof/>
          <w:szCs w:val="20"/>
          <w:lang w:val="ru-RU"/>
        </w:rPr>
        <w:t xml:space="preserve"> см. Морковь также почистить, промыть и нарезать дли</w:t>
      </w:r>
      <w:r w:rsidR="002F247D">
        <w:rPr>
          <w:rFonts w:ascii="Times New Roman" w:eastAsiaTheme="minorHAnsi" w:hAnsi="Times New Roman"/>
          <w:noProof/>
          <w:szCs w:val="20"/>
          <w:lang w:val="ru-RU"/>
        </w:rPr>
        <w:t>ной 5 см, толщиной и шириной 0,</w:t>
      </w:r>
      <w:r w:rsidR="002F247D">
        <w:rPr>
          <w:rFonts w:ascii="Times New Roman" w:eastAsiaTheme="minorHAnsi" w:hAnsi="Times New Roman" w:hint="eastAsia"/>
          <w:noProof/>
          <w:szCs w:val="20"/>
          <w:lang w:val="ru-RU"/>
        </w:rPr>
        <w:t>3</w:t>
      </w:r>
      <w:r w:rsidRPr="00F72F69">
        <w:rPr>
          <w:rFonts w:ascii="Times New Roman" w:eastAsiaTheme="minorHAnsi" w:hAnsi="Times New Roman"/>
          <w:noProof/>
          <w:szCs w:val="20"/>
          <w:lang w:val="ru-RU"/>
        </w:rPr>
        <w:t xml:space="preserve"> см.  </w:t>
      </w:r>
    </w:p>
    <w:p w:rsidR="007A7059" w:rsidRPr="00F72F69" w:rsidRDefault="007A7059" w:rsidP="00440D40">
      <w:pPr>
        <w:rPr>
          <w:rFonts w:ascii="Times New Roman" w:hAnsi="Times New Roman"/>
          <w:noProof/>
          <w:sz w:val="24"/>
          <w:lang w:val="ru-RU"/>
        </w:rPr>
      </w:pPr>
      <w:r w:rsidRPr="00F72F69">
        <w:rPr>
          <w:rFonts w:ascii="Times New Roman" w:hAnsi="Times New Roman"/>
          <w:noProof/>
          <w:sz w:val="24"/>
          <w:lang w:val="ru-RU"/>
        </w:rPr>
        <w:t xml:space="preserve">Огурцы и морковь посолить, дать пропитаться в течение 5 минут и отжать. </w:t>
      </w:r>
    </w:p>
    <w:p w:rsidR="003C1615" w:rsidRPr="00F72F69" w:rsidRDefault="00B5504E" w:rsidP="00440D40">
      <w:pPr>
        <w:rPr>
          <w:noProof/>
          <w:sz w:val="24"/>
          <w:lang w:val="ru-RU"/>
        </w:rPr>
      </w:pPr>
      <w:r w:rsidRPr="00F72F69">
        <w:rPr>
          <w:rFonts w:hint="eastAsia"/>
          <w:noProof/>
          <w:sz w:val="24"/>
          <w:lang w:val="ru-RU"/>
        </w:rPr>
        <w:t xml:space="preserve"> </w:t>
      </w:r>
      <w:r w:rsidR="00B83630" w:rsidRPr="00F72F69">
        <w:rPr>
          <w:rFonts w:hint="eastAsia"/>
          <w:noProof/>
          <w:sz w:val="24"/>
        </w:rPr>
        <w:drawing>
          <wp:inline distT="0" distB="0" distL="0" distR="0">
            <wp:extent cx="900000" cy="723568"/>
            <wp:effectExtent l="19050" t="0" r="0" b="0"/>
            <wp:docPr id="54" name="그림 53" descr="오이 돌려 깎기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이 돌려 깎기1.JPG"/>
                    <pic:cNvPicPr preferRelativeResize="0"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2F69">
        <w:rPr>
          <w:rFonts w:hint="eastAsia"/>
          <w:noProof/>
          <w:sz w:val="24"/>
          <w:lang w:val="ru-RU"/>
        </w:rPr>
        <w:t xml:space="preserve"> </w:t>
      </w:r>
      <w:r w:rsidRPr="00F72F69">
        <w:rPr>
          <w:rFonts w:hint="eastAsia"/>
          <w:noProof/>
          <w:sz w:val="24"/>
        </w:rPr>
        <w:drawing>
          <wp:inline distT="0" distB="0" distL="0" distR="0">
            <wp:extent cx="2056240" cy="722672"/>
            <wp:effectExtent l="19050" t="0" r="1160" b="0"/>
            <wp:docPr id="40" name="그림 39" descr="채소 채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 채썰기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59241" cy="72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059" w:rsidRPr="00F72F69" w:rsidRDefault="007A7059" w:rsidP="00440D40">
      <w:pPr>
        <w:rPr>
          <w:rFonts w:ascii="Times New Roman" w:hAnsi="Times New Roman"/>
          <w:noProof/>
          <w:sz w:val="24"/>
          <w:lang w:val="ru-RU"/>
        </w:rPr>
      </w:pPr>
      <w:r w:rsidRPr="00F72F69">
        <w:rPr>
          <w:rFonts w:ascii="Times New Roman" w:hAnsi="Times New Roman"/>
          <w:noProof/>
          <w:sz w:val="24"/>
          <w:lang w:val="ru-RU"/>
        </w:rPr>
        <w:t>3. Репчатый лук порезать пополам и нашенковать.</w:t>
      </w:r>
    </w:p>
    <w:p w:rsidR="0055796D" w:rsidRPr="00F72F69" w:rsidRDefault="007A7059" w:rsidP="0055796D">
      <w:pPr>
        <w:rPr>
          <w:noProof/>
          <w:sz w:val="24"/>
          <w:lang w:val="ru-RU"/>
        </w:rPr>
      </w:pPr>
      <w:r w:rsidRPr="00F72F69">
        <w:rPr>
          <w:rFonts w:ascii="Times New Roman" w:hAnsi="Times New Roman"/>
          <w:noProof/>
          <w:sz w:val="24"/>
          <w:lang w:val="ru-RU"/>
        </w:rPr>
        <w:t>4. Красный и зеленый болгарский перец очистить от семян и очень тонко нашенковать.</w:t>
      </w:r>
      <w:r w:rsidR="00B83630" w:rsidRPr="00F72F69">
        <w:rPr>
          <w:rFonts w:hint="eastAsia"/>
          <w:noProof/>
          <w:sz w:val="24"/>
          <w:lang w:val="ru-RU"/>
        </w:rPr>
        <w:t xml:space="preserve"> </w:t>
      </w:r>
    </w:p>
    <w:p w:rsidR="007A7059" w:rsidRPr="00F72F69" w:rsidRDefault="007A7059" w:rsidP="0055796D">
      <w:pPr>
        <w:rPr>
          <w:rFonts w:ascii="Times New Roman" w:hAnsi="Times New Roman"/>
          <w:noProof/>
          <w:sz w:val="24"/>
          <w:lang w:val="ru-RU"/>
        </w:rPr>
      </w:pPr>
      <w:r w:rsidRPr="00F72F69">
        <w:rPr>
          <w:rFonts w:ascii="Times New Roman" w:hAnsi="Times New Roman"/>
          <w:noProof/>
          <w:sz w:val="24"/>
          <w:lang w:val="ru-RU"/>
        </w:rPr>
        <w:t xml:space="preserve">5. </w:t>
      </w:r>
      <w:r w:rsidR="00760B03" w:rsidRPr="00F72F69">
        <w:rPr>
          <w:rFonts w:ascii="Times New Roman" w:hAnsi="Times New Roman"/>
          <w:noProof/>
          <w:sz w:val="24"/>
          <w:lang w:val="ru-RU"/>
        </w:rPr>
        <w:t>Желток отделить от белка и жарить по-отдельности на слабом огне.</w:t>
      </w:r>
    </w:p>
    <w:p w:rsidR="00760B03" w:rsidRPr="00F72F69" w:rsidRDefault="00760B03" w:rsidP="0055796D">
      <w:pPr>
        <w:rPr>
          <w:rFonts w:ascii="Times New Roman" w:hAnsi="Times New Roman"/>
          <w:noProof/>
          <w:sz w:val="24"/>
          <w:lang w:val="ru-RU"/>
        </w:rPr>
      </w:pPr>
      <w:r w:rsidRPr="00F72F69">
        <w:rPr>
          <w:rFonts w:ascii="Times New Roman" w:hAnsi="Times New Roman"/>
          <w:noProof/>
          <w:sz w:val="24"/>
          <w:lang w:val="ru-RU"/>
        </w:rPr>
        <w:t>Желток жарить как можно тоньше, а белок – по-толще. При обжаривании белка можно добавить немного муки.</w:t>
      </w:r>
    </w:p>
    <w:p w:rsidR="0055796D" w:rsidRPr="00F72F69" w:rsidRDefault="00760B03" w:rsidP="0055796D">
      <w:pPr>
        <w:rPr>
          <w:rFonts w:ascii="Times New Roman" w:hAnsi="Times New Roman"/>
          <w:noProof/>
          <w:sz w:val="24"/>
          <w:lang w:val="ru-RU"/>
        </w:rPr>
      </w:pPr>
      <w:r w:rsidRPr="00F72F69">
        <w:rPr>
          <w:rFonts w:ascii="Times New Roman" w:hAnsi="Times New Roman"/>
          <w:noProof/>
          <w:sz w:val="24"/>
          <w:lang w:val="ru-RU"/>
        </w:rPr>
        <w:t>Остудив, нарезать так же, как и овощи.</w:t>
      </w:r>
    </w:p>
    <w:p w:rsidR="00836E9C" w:rsidRPr="00836E9C" w:rsidRDefault="00836E9C" w:rsidP="00836E9C">
      <w:pPr>
        <w:rPr>
          <w:noProof/>
          <w:szCs w:val="20"/>
          <w:lang w:val="ru-RU"/>
        </w:rPr>
      </w:pPr>
      <w:r w:rsidRPr="001E7ED1">
        <w:rPr>
          <w:noProof/>
          <w:szCs w:val="20"/>
        </w:rPr>
        <w:drawing>
          <wp:inline distT="0" distB="0" distL="0" distR="0">
            <wp:extent cx="900000" cy="723569"/>
            <wp:effectExtent l="19050" t="0" r="0" b="0"/>
            <wp:docPr id="15" name="그림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6E9C">
        <w:rPr>
          <w:rFonts w:hint="eastAsia"/>
          <w:noProof/>
          <w:szCs w:val="20"/>
          <w:lang w:val="ru-RU"/>
        </w:rPr>
        <w:t xml:space="preserve"> </w:t>
      </w:r>
      <w:r w:rsidRPr="001E7ED1">
        <w:rPr>
          <w:noProof/>
          <w:szCs w:val="20"/>
        </w:rPr>
        <w:drawing>
          <wp:inline distT="0" distB="0" distL="0" distR="0">
            <wp:extent cx="900000" cy="723569"/>
            <wp:effectExtent l="19050" t="0" r="0" b="0"/>
            <wp:docPr id="16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6E9C">
        <w:rPr>
          <w:rFonts w:hint="eastAsia"/>
          <w:noProof/>
          <w:szCs w:val="20"/>
          <w:lang w:val="ru-RU"/>
        </w:rPr>
        <w:t xml:space="preserve"> </w:t>
      </w:r>
      <w:r w:rsidRPr="001E7ED1">
        <w:rPr>
          <w:noProof/>
          <w:szCs w:val="20"/>
        </w:rPr>
        <w:drawing>
          <wp:inline distT="0" distB="0" distL="0" distR="0">
            <wp:extent cx="919204" cy="723569"/>
            <wp:effectExtent l="19050" t="0" r="0" b="0"/>
            <wp:docPr id="17" name="그림 8" descr="계란 지단 부치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계란 지단 부치기2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6274" cy="72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6E9C">
        <w:rPr>
          <w:rFonts w:hint="eastAsia"/>
          <w:noProof/>
          <w:szCs w:val="20"/>
          <w:lang w:val="ru-RU"/>
        </w:rPr>
        <w:t xml:space="preserve"> </w:t>
      </w:r>
      <w:r w:rsidRPr="001E7ED1">
        <w:rPr>
          <w:noProof/>
          <w:szCs w:val="20"/>
        </w:rPr>
        <w:drawing>
          <wp:inline distT="0" distB="0" distL="0" distR="0">
            <wp:extent cx="900000" cy="723568"/>
            <wp:effectExtent l="19050" t="0" r="0" b="0"/>
            <wp:docPr id="18" name="그림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6E9C">
        <w:rPr>
          <w:rFonts w:hint="eastAsia"/>
          <w:noProof/>
          <w:szCs w:val="20"/>
          <w:lang w:val="ru-RU"/>
        </w:rPr>
        <w:t xml:space="preserve"> </w:t>
      </w:r>
      <w:r w:rsidRPr="001E7ED1">
        <w:rPr>
          <w:noProof/>
          <w:szCs w:val="20"/>
        </w:rPr>
        <w:drawing>
          <wp:inline distT="0" distB="0" distL="0" distR="0">
            <wp:extent cx="900000" cy="723568"/>
            <wp:effectExtent l="19050" t="0" r="0" b="0"/>
            <wp:docPr id="19" name="그림 47" descr="달걀지단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달걀지단.JPG"/>
                    <pic:cNvPicPr preferRelativeResize="0"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B03" w:rsidRPr="00F72F69" w:rsidRDefault="00760B03" w:rsidP="0059238F">
      <w:pPr>
        <w:rPr>
          <w:rFonts w:ascii="Times New Roman" w:hAnsi="Times New Roman"/>
          <w:noProof/>
          <w:sz w:val="24"/>
          <w:lang w:val="ru-RU"/>
        </w:rPr>
      </w:pPr>
      <w:r w:rsidRPr="00F72F69">
        <w:rPr>
          <w:rFonts w:ascii="Times New Roman" w:hAnsi="Times New Roman"/>
          <w:noProof/>
          <w:sz w:val="24"/>
          <w:lang w:val="ru-RU"/>
        </w:rPr>
        <w:t xml:space="preserve">6. В муку добавить соль и воду и замесить. </w:t>
      </w:r>
    </w:p>
    <w:p w:rsidR="00760B03" w:rsidRPr="00760B03" w:rsidRDefault="00760B03" w:rsidP="0059238F">
      <w:pPr>
        <w:rPr>
          <w:rFonts w:ascii="Times New Roman" w:hAnsi="Times New Roman"/>
          <w:noProof/>
          <w:lang w:val="ru-RU"/>
        </w:rPr>
      </w:pPr>
      <w:r w:rsidRPr="00F72F69">
        <w:rPr>
          <w:rFonts w:ascii="Times New Roman" w:hAnsi="Times New Roman"/>
          <w:noProof/>
          <w:sz w:val="24"/>
          <w:lang w:val="ru-RU"/>
        </w:rPr>
        <w:t xml:space="preserve">*Если хотите получить цветные лепешки, то в тесто можно добавить сок шпината или моркови и использовать вместо воды. </w:t>
      </w:r>
    </w:p>
    <w:p w:rsidR="0059238F" w:rsidRDefault="0059238F" w:rsidP="0059238F">
      <w:pPr>
        <w:rPr>
          <w:noProof/>
        </w:rPr>
      </w:pPr>
      <w:r>
        <w:rPr>
          <w:noProof/>
        </w:rPr>
        <w:drawing>
          <wp:inline distT="0" distB="0" distL="0" distR="0">
            <wp:extent cx="900000" cy="723569"/>
            <wp:effectExtent l="19050" t="0" r="0" b="0"/>
            <wp:docPr id="45" name="그림 43" descr="밀전병 채에 내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밀전병 채에 내리기.JPG"/>
                    <pic:cNvPicPr preferRelativeResize="0"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D40" w:rsidRPr="00962845" w:rsidRDefault="00440D40" w:rsidP="00440D40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760B03" w:rsidRPr="00F72F69" w:rsidRDefault="00760B03" w:rsidP="00D67C9C">
      <w:pPr>
        <w:pStyle w:val="s0"/>
        <w:tabs>
          <w:tab w:val="left" w:pos="2880"/>
        </w:tabs>
        <w:rPr>
          <w:rFonts w:ascii="Times New Roman" w:hAnsi="Times New Roman" w:cs="Times New Roman"/>
          <w:szCs w:val="20"/>
          <w:lang w:val="ru-RU"/>
        </w:rPr>
      </w:pPr>
      <w:r w:rsidRPr="00F72F69">
        <w:rPr>
          <w:rFonts w:ascii="Times New Roman" w:hAnsi="Times New Roman" w:cs="Times New Roman"/>
          <w:szCs w:val="20"/>
          <w:lang w:val="ru-RU"/>
        </w:rPr>
        <w:t>1. Разогреть масло и пожарить лепешки диаметром 6 см, толщиной 0,2 см.</w:t>
      </w:r>
    </w:p>
    <w:p w:rsidR="00D67C9C" w:rsidRPr="00F72F69" w:rsidRDefault="00D67C9C" w:rsidP="00D67C9C">
      <w:pPr>
        <w:pStyle w:val="s0"/>
        <w:tabs>
          <w:tab w:val="left" w:pos="2880"/>
        </w:tabs>
        <w:rPr>
          <w:rFonts w:asciiTheme="minorHAnsi" w:eastAsiaTheme="minorHAnsi" w:cs="Arial"/>
          <w:bCs/>
          <w:szCs w:val="22"/>
        </w:rPr>
      </w:pPr>
      <w:r w:rsidRPr="00F72F69">
        <w:rPr>
          <w:noProof/>
          <w:sz w:val="32"/>
        </w:rPr>
        <w:lastRenderedPageBreak/>
        <w:drawing>
          <wp:inline distT="0" distB="0" distL="0" distR="0">
            <wp:extent cx="900000" cy="723569"/>
            <wp:effectExtent l="19050" t="0" r="0" b="0"/>
            <wp:docPr id="56" name="그림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F69">
        <w:rPr>
          <w:noProof/>
          <w:sz w:val="32"/>
        </w:rPr>
        <w:drawing>
          <wp:inline distT="0" distB="0" distL="0" distR="0">
            <wp:extent cx="900000" cy="723569"/>
            <wp:effectExtent l="19050" t="0" r="0" b="0"/>
            <wp:docPr id="57" name="그림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F69">
        <w:rPr>
          <w:noProof/>
          <w:sz w:val="32"/>
        </w:rPr>
        <w:drawing>
          <wp:inline distT="0" distB="0" distL="0" distR="0">
            <wp:extent cx="900000" cy="723569"/>
            <wp:effectExtent l="19050" t="0" r="0" b="0"/>
            <wp:docPr id="58" name="그림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38F" w:rsidRPr="00F72F69" w:rsidRDefault="00760B03" w:rsidP="00E03019">
      <w:pPr>
        <w:pStyle w:val="s0"/>
        <w:rPr>
          <w:rFonts w:ascii="Times New Roman" w:eastAsiaTheme="minorHAnsi" w:hAnsi="Times New Roman"/>
          <w:lang w:val="ru-RU"/>
        </w:rPr>
      </w:pPr>
      <w:r w:rsidRPr="00F72F69">
        <w:rPr>
          <w:rFonts w:ascii="Times New Roman" w:eastAsiaTheme="minorHAnsi" w:hAnsi="Times New Roman"/>
          <w:noProof/>
          <w:lang w:val="ru-RU"/>
        </w:rPr>
        <w:t xml:space="preserve">*Использовать как можно меньше масла во избежании некрасивой формы. </w:t>
      </w:r>
    </w:p>
    <w:p w:rsidR="00760B03" w:rsidRPr="00F72F69" w:rsidRDefault="00760B03">
      <w:pPr>
        <w:pStyle w:val="s0"/>
        <w:jc w:val="both"/>
        <w:rPr>
          <w:rFonts w:ascii="Times New Roman" w:eastAsiaTheme="minorHAnsi" w:hAnsi="Times New Roman" w:cs="Arial"/>
          <w:bCs/>
          <w:szCs w:val="22"/>
          <w:lang w:val="ru-RU"/>
        </w:rPr>
      </w:pPr>
      <w:r w:rsidRPr="00F72F69">
        <w:rPr>
          <w:rFonts w:ascii="Times New Roman" w:eastAsiaTheme="minorHAnsi" w:hAnsi="Times New Roman" w:cs="Arial"/>
          <w:bCs/>
          <w:szCs w:val="22"/>
          <w:lang w:val="ru-RU"/>
        </w:rPr>
        <w:t xml:space="preserve">2. Разогреть масло и обжарить </w:t>
      </w:r>
      <w:r w:rsidR="00A35DA5" w:rsidRPr="00F72F69">
        <w:rPr>
          <w:rFonts w:ascii="Times New Roman" w:eastAsiaTheme="minorHAnsi" w:hAnsi="Times New Roman" w:cs="Arial"/>
          <w:bCs/>
          <w:szCs w:val="22"/>
          <w:lang w:val="ru-RU"/>
        </w:rPr>
        <w:t>репчатый лук с добавлением соли в течение 2-3 мин.</w:t>
      </w:r>
    </w:p>
    <w:p w:rsidR="00A35DA5" w:rsidRPr="00F72F69" w:rsidRDefault="00A35DA5">
      <w:pPr>
        <w:pStyle w:val="s0"/>
        <w:jc w:val="both"/>
        <w:rPr>
          <w:rFonts w:ascii="Times New Roman" w:eastAsiaTheme="minorHAnsi" w:hAnsi="Times New Roman" w:cs="Arial"/>
          <w:bCs/>
          <w:szCs w:val="22"/>
          <w:lang w:val="ru-RU"/>
        </w:rPr>
      </w:pPr>
      <w:r w:rsidRPr="00F72F69">
        <w:rPr>
          <w:rFonts w:ascii="Times New Roman" w:eastAsiaTheme="minorHAnsi" w:hAnsi="Times New Roman" w:cs="Arial"/>
          <w:bCs/>
          <w:szCs w:val="22"/>
          <w:lang w:val="ru-RU"/>
        </w:rPr>
        <w:t>3. Отдельно обжарить огурцы и морковь на сильном огне.</w:t>
      </w:r>
    </w:p>
    <w:p w:rsidR="00A35DA5" w:rsidRPr="00F72F69" w:rsidRDefault="00A35DA5">
      <w:pPr>
        <w:pStyle w:val="s0"/>
        <w:jc w:val="both"/>
        <w:rPr>
          <w:rFonts w:ascii="Times New Roman" w:eastAsiaTheme="minorHAnsi" w:hAnsi="Times New Roman" w:cs="Arial"/>
          <w:bCs/>
          <w:szCs w:val="22"/>
          <w:lang w:val="ru-RU"/>
        </w:rPr>
      </w:pPr>
      <w:r w:rsidRPr="00F72F69">
        <w:rPr>
          <w:rFonts w:ascii="Times New Roman" w:eastAsiaTheme="minorHAnsi" w:hAnsi="Times New Roman" w:cs="Arial"/>
          <w:bCs/>
          <w:szCs w:val="22"/>
          <w:lang w:val="ru-RU"/>
        </w:rPr>
        <w:t>4. Обжарить болгарский перец, заблаговременно подсолив его.</w:t>
      </w:r>
    </w:p>
    <w:p w:rsidR="00A35DA5" w:rsidRPr="00F72F69" w:rsidRDefault="00A35DA5">
      <w:pPr>
        <w:pStyle w:val="s0"/>
        <w:jc w:val="both"/>
        <w:rPr>
          <w:rFonts w:ascii="Times New Roman" w:eastAsiaTheme="minorHAnsi" w:hAnsi="Times New Roman" w:cs="Arial"/>
          <w:bCs/>
          <w:szCs w:val="22"/>
          <w:lang w:val="ru-RU"/>
        </w:rPr>
      </w:pPr>
      <w:r w:rsidRPr="00F72F69">
        <w:rPr>
          <w:rFonts w:ascii="Times New Roman" w:eastAsiaTheme="minorHAnsi" w:hAnsi="Times New Roman" w:cs="Arial"/>
          <w:bCs/>
          <w:szCs w:val="22"/>
          <w:lang w:val="ru-RU"/>
        </w:rPr>
        <w:t xml:space="preserve">*Все овощи остудить на широком блюдце. </w:t>
      </w:r>
    </w:p>
    <w:p w:rsidR="00A35DA5" w:rsidRPr="00F72F69" w:rsidRDefault="00A35DA5">
      <w:pPr>
        <w:pStyle w:val="s0"/>
        <w:jc w:val="both"/>
        <w:rPr>
          <w:rFonts w:ascii="Times New Roman" w:eastAsiaTheme="minorHAnsi" w:hAnsi="Times New Roman" w:cs="Arial"/>
          <w:bCs/>
          <w:szCs w:val="22"/>
          <w:lang w:val="ru-RU"/>
        </w:rPr>
      </w:pPr>
      <w:r w:rsidRPr="00F72F69">
        <w:rPr>
          <w:rFonts w:ascii="Times New Roman" w:eastAsiaTheme="minorHAnsi" w:hAnsi="Times New Roman" w:cs="Arial"/>
          <w:bCs/>
          <w:szCs w:val="22"/>
          <w:lang w:val="ru-RU"/>
        </w:rPr>
        <w:t>5. Обжарить говядину на слабом огне.</w:t>
      </w:r>
    </w:p>
    <w:p w:rsidR="00A35DA5" w:rsidRPr="00F72F69" w:rsidRDefault="00A35DA5">
      <w:pPr>
        <w:pStyle w:val="s0"/>
        <w:jc w:val="both"/>
        <w:rPr>
          <w:rFonts w:ascii="Times New Roman" w:eastAsiaTheme="minorHAnsi" w:hAnsi="Times New Roman"/>
          <w:szCs w:val="20"/>
          <w:lang w:val="ru-RU"/>
        </w:rPr>
      </w:pPr>
      <w:r w:rsidRPr="00F72F69">
        <w:rPr>
          <w:rFonts w:ascii="Times New Roman" w:eastAsiaTheme="minorHAnsi" w:hAnsi="Times New Roman"/>
          <w:szCs w:val="20"/>
          <w:lang w:val="ru-RU"/>
        </w:rPr>
        <w:t>6. Приготовить горчичный соус.</w:t>
      </w:r>
    </w:p>
    <w:p w:rsidR="00A35DA5" w:rsidRPr="00F72F69" w:rsidRDefault="00A35DA5">
      <w:pPr>
        <w:pStyle w:val="s0"/>
        <w:jc w:val="both"/>
        <w:rPr>
          <w:rFonts w:ascii="Times New Roman" w:eastAsiaTheme="minorHAnsi" w:hAnsi="Times New Roman"/>
          <w:szCs w:val="20"/>
          <w:lang w:val="ru-RU"/>
        </w:rPr>
      </w:pPr>
      <w:r w:rsidRPr="00F72F69">
        <w:rPr>
          <w:rFonts w:ascii="Times New Roman" w:eastAsiaTheme="minorHAnsi" w:hAnsi="Times New Roman"/>
          <w:szCs w:val="20"/>
          <w:lang w:val="ru-RU"/>
        </w:rPr>
        <w:t xml:space="preserve">7. Все продукты разложить по отсекам специальной посуды вместе с горчичным соусом таким образом, чтобы цвета не повторялись, а посередине положить лепешки. </w:t>
      </w:r>
    </w:p>
    <w:p w:rsidR="00A35DA5" w:rsidRPr="00F72F69" w:rsidRDefault="00A35DA5">
      <w:pPr>
        <w:pStyle w:val="s0"/>
        <w:jc w:val="both"/>
        <w:rPr>
          <w:rFonts w:ascii="Times New Roman" w:eastAsiaTheme="minorHAnsi" w:hAnsi="Times New Roman"/>
          <w:szCs w:val="20"/>
          <w:lang w:val="ru-RU"/>
        </w:rPr>
      </w:pPr>
      <w:r w:rsidRPr="00F72F69">
        <w:rPr>
          <w:rFonts w:ascii="Times New Roman" w:eastAsiaTheme="minorHAnsi" w:hAnsi="Times New Roman"/>
          <w:szCs w:val="20"/>
          <w:lang w:val="ru-RU"/>
        </w:rPr>
        <w:t>Разложив продукты одного цвета напротив друг друга, блюдо приобретает эстетичный вид.</w:t>
      </w:r>
    </w:p>
    <w:p w:rsidR="00824701" w:rsidRPr="00F72F69" w:rsidRDefault="00C6683B">
      <w:pPr>
        <w:pStyle w:val="s0"/>
        <w:jc w:val="both"/>
        <w:rPr>
          <w:sz w:val="32"/>
          <w:lang w:val="ru-RU"/>
        </w:rPr>
      </w:pPr>
      <w:r w:rsidRPr="00F72F69">
        <w:rPr>
          <w:rFonts w:ascii="Arial" w:hAnsi="Arial" w:cs="Arial"/>
          <w:b/>
          <w:bCs/>
          <w:sz w:val="28"/>
          <w:szCs w:val="22"/>
          <w:lang w:val="ru-RU"/>
        </w:rPr>
        <w:t xml:space="preserve"> </w:t>
      </w:r>
    </w:p>
    <w:p w:rsidR="00C6683B" w:rsidRPr="00F72F69" w:rsidRDefault="00C6683B">
      <w:pPr>
        <w:pStyle w:val="s0"/>
        <w:jc w:val="both"/>
        <w:rPr>
          <w:rFonts w:ascii="Arial" w:hAnsi="Arial" w:cs="Arial"/>
          <w:b/>
          <w:bCs/>
          <w:sz w:val="28"/>
          <w:szCs w:val="22"/>
        </w:rPr>
      </w:pPr>
      <w:r w:rsidRPr="00F72F69">
        <w:rPr>
          <w:sz w:val="32"/>
          <w:lang w:val="ru-RU"/>
        </w:rPr>
        <w:t xml:space="preserve"> </w:t>
      </w:r>
      <w:r w:rsidR="002C1851" w:rsidRPr="00F72F69">
        <w:rPr>
          <w:noProof/>
          <w:sz w:val="32"/>
        </w:rPr>
        <w:drawing>
          <wp:inline distT="0" distB="0" distL="0" distR="0">
            <wp:extent cx="1440000" cy="1081378"/>
            <wp:effectExtent l="19050" t="0" r="7800" b="0"/>
            <wp:docPr id="25" name="그림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81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851" w:rsidRPr="00F72F69">
        <w:rPr>
          <w:noProof/>
          <w:sz w:val="32"/>
        </w:rPr>
        <w:drawing>
          <wp:inline distT="0" distB="0" distL="0" distR="0">
            <wp:extent cx="1440000" cy="1081377"/>
            <wp:effectExtent l="19050" t="0" r="7800" b="0"/>
            <wp:docPr id="26" name="그림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81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851" w:rsidRPr="00F72F69">
        <w:rPr>
          <w:noProof/>
          <w:sz w:val="32"/>
        </w:rPr>
        <w:drawing>
          <wp:inline distT="0" distB="0" distL="0" distR="0">
            <wp:extent cx="1440000" cy="1081377"/>
            <wp:effectExtent l="19050" t="0" r="7800" b="0"/>
            <wp:docPr id="28" name="그림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81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F69">
        <w:rPr>
          <w:rFonts w:ascii="Arial" w:hAnsi="Arial" w:cs="Arial"/>
          <w:b/>
          <w:bCs/>
          <w:sz w:val="28"/>
          <w:szCs w:val="22"/>
        </w:rPr>
        <w:t> </w:t>
      </w:r>
      <w:r w:rsidR="002C1851" w:rsidRPr="00F72F69">
        <w:rPr>
          <w:noProof/>
          <w:sz w:val="32"/>
        </w:rPr>
        <w:drawing>
          <wp:inline distT="0" distB="0" distL="0" distR="0">
            <wp:extent cx="1440000" cy="1081377"/>
            <wp:effectExtent l="19050" t="0" r="7800" b="0"/>
            <wp:docPr id="29" name="그림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81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DA5" w:rsidRPr="00F72F69" w:rsidRDefault="00D67C9C">
      <w:pPr>
        <w:pStyle w:val="s0"/>
        <w:jc w:val="both"/>
        <w:rPr>
          <w:rFonts w:ascii="Times New Roman" w:eastAsiaTheme="minorHAnsi" w:hAnsi="Times New Roman" w:cs="Arial"/>
          <w:bCs/>
          <w:szCs w:val="20"/>
          <w:lang w:val="ru-RU"/>
        </w:rPr>
      </w:pPr>
      <w:r w:rsidRPr="002F247D">
        <w:rPr>
          <w:rFonts w:asciiTheme="minorHAnsi" w:eastAsiaTheme="minorHAnsi" w:cs="Arial"/>
          <w:bCs/>
          <w:szCs w:val="20"/>
          <w:lang w:val="ru-RU"/>
        </w:rPr>
        <w:t>★</w:t>
      </w:r>
      <w:r w:rsidR="00A35DA5" w:rsidRPr="00F72F69">
        <w:rPr>
          <w:rFonts w:ascii="Times New Roman" w:eastAsiaTheme="minorHAnsi" w:hAnsi="Times New Roman" w:cs="Arial"/>
          <w:bCs/>
          <w:szCs w:val="20"/>
          <w:lang w:val="ru-RU"/>
        </w:rPr>
        <w:t xml:space="preserve">Кроме этих ингредиентов, также можно использовать грибы, морепродукты (креветки, кальмар, осьминог и др.), тыкву. </w:t>
      </w:r>
    </w:p>
    <w:p w:rsidR="00E03019" w:rsidRPr="00F72F69" w:rsidRDefault="00E03019">
      <w:pPr>
        <w:pStyle w:val="s0"/>
        <w:jc w:val="both"/>
        <w:rPr>
          <w:rFonts w:ascii="Times New Roman" w:eastAsiaTheme="minorHAnsi" w:hAnsi="Times New Roman" w:cs="Arial"/>
          <w:bCs/>
          <w:szCs w:val="20"/>
          <w:lang w:val="ru-RU"/>
        </w:rPr>
      </w:pPr>
    </w:p>
    <w:p w:rsidR="00DA238D" w:rsidRPr="00E03019" w:rsidRDefault="00DA238D" w:rsidP="00E03019">
      <w:pPr>
        <w:pStyle w:val="a6"/>
        <w:rPr>
          <w:sz w:val="20"/>
          <w:lang w:val="ru-RU"/>
        </w:rPr>
      </w:pPr>
      <w:r w:rsidRPr="00E03019">
        <w:rPr>
          <w:rFonts w:hint="eastAsia"/>
          <w:sz w:val="24"/>
          <w:lang w:val="ru-RU"/>
        </w:rPr>
        <w:t>&lt;</w:t>
      </w:r>
      <w:r w:rsidR="00E03019" w:rsidRPr="00E03019">
        <w:rPr>
          <w:lang w:val="ru-RU"/>
        </w:rPr>
        <w:t xml:space="preserve"> </w:t>
      </w:r>
      <w:r w:rsidR="00E03019">
        <w:rPr>
          <w:lang w:val="ru-RU"/>
        </w:rPr>
        <w:t>Комакимпап (на основе ингредиентов Кучжольпхана)</w:t>
      </w:r>
      <w:r w:rsidRPr="00E03019">
        <w:rPr>
          <w:rFonts w:hint="eastAsia"/>
          <w:sz w:val="24"/>
          <w:lang w:val="ru-RU"/>
        </w:rPr>
        <w:t>&gt;</w:t>
      </w:r>
    </w:p>
    <w:p w:rsidR="00A35DA5" w:rsidRPr="00F72F69" w:rsidRDefault="00A35DA5" w:rsidP="002554F7">
      <w:pPr>
        <w:pStyle w:val="s0"/>
        <w:jc w:val="both"/>
        <w:rPr>
          <w:rFonts w:ascii="Times New Roman" w:eastAsiaTheme="minorHAnsi" w:hAnsi="Times New Roman"/>
          <w:szCs w:val="20"/>
          <w:lang w:val="ru-RU"/>
        </w:rPr>
      </w:pPr>
      <w:r w:rsidRPr="00F72F69">
        <w:rPr>
          <w:rFonts w:ascii="Times New Roman" w:eastAsiaTheme="minorHAnsi" w:hAnsi="Times New Roman" w:cs="Malgun Gothic"/>
          <w:szCs w:val="20"/>
          <w:lang w:val="ru-RU"/>
        </w:rPr>
        <w:t>1. В рис добавить соль, кунжутное масло, кунжутное семя и перемешать.</w:t>
      </w:r>
    </w:p>
    <w:p w:rsidR="002554F7" w:rsidRPr="00F72F69" w:rsidRDefault="002554F7" w:rsidP="002554F7">
      <w:pPr>
        <w:pStyle w:val="s0"/>
        <w:jc w:val="both"/>
        <w:rPr>
          <w:rFonts w:asciiTheme="minorHAnsi" w:eastAsiaTheme="minorHAnsi" w:cs="Malgun Gothic"/>
          <w:szCs w:val="20"/>
          <w:lang w:val="ru-RU"/>
        </w:rPr>
      </w:pPr>
      <w:r w:rsidRPr="00F72F69">
        <w:rPr>
          <w:rFonts w:asciiTheme="minorHAnsi" w:eastAsiaTheme="minorHAnsi"/>
          <w:szCs w:val="20"/>
          <w:lang w:val="ru-RU"/>
        </w:rPr>
        <w:t xml:space="preserve"> </w:t>
      </w:r>
      <w:r w:rsidRPr="00F72F69">
        <w:rPr>
          <w:rFonts w:asciiTheme="minorHAnsi" w:eastAsiaTheme="minorHAnsi"/>
          <w:noProof/>
          <w:szCs w:val="20"/>
        </w:rPr>
        <w:drawing>
          <wp:inline distT="0" distB="0" distL="0" distR="0">
            <wp:extent cx="1773141" cy="54666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483" cy="54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F69">
        <w:rPr>
          <w:rFonts w:asciiTheme="minorHAnsi" w:eastAsiaTheme="minorHAnsi" w:cs="Malgun Gothic"/>
          <w:szCs w:val="20"/>
          <w:lang w:val="ru-RU"/>
        </w:rPr>
        <w:t xml:space="preserve"> </w:t>
      </w:r>
    </w:p>
    <w:p w:rsidR="00A35DA5" w:rsidRPr="00F72F69" w:rsidRDefault="00095D9D" w:rsidP="002554F7">
      <w:pPr>
        <w:pStyle w:val="s0"/>
        <w:jc w:val="both"/>
        <w:rPr>
          <w:rFonts w:ascii="Times New Roman" w:eastAsiaTheme="minorHAnsi" w:hAnsi="Times New Roman" w:cs="Malgun Gothic"/>
          <w:szCs w:val="20"/>
          <w:lang w:val="ru-RU"/>
        </w:rPr>
      </w:pPr>
      <w:r w:rsidRPr="00F72F69">
        <w:rPr>
          <w:rFonts w:ascii="Times New Roman" w:eastAsiaTheme="minorHAnsi" w:hAnsi="Times New Roman" w:cs="Malgun Gothic"/>
          <w:szCs w:val="20"/>
          <w:lang w:val="ru-RU"/>
        </w:rPr>
        <w:t>2. Сушеную морскую капусту КИМ разделить на 4 части.</w:t>
      </w:r>
    </w:p>
    <w:p w:rsidR="00095D9D" w:rsidRPr="00F72F69" w:rsidRDefault="00095D9D" w:rsidP="002554F7">
      <w:pPr>
        <w:pStyle w:val="s0"/>
        <w:jc w:val="both"/>
        <w:rPr>
          <w:rFonts w:ascii="Times New Roman" w:eastAsiaTheme="minorHAnsi" w:hAnsi="Times New Roman"/>
          <w:szCs w:val="20"/>
          <w:lang w:val="ru-RU"/>
        </w:rPr>
      </w:pPr>
      <w:r w:rsidRPr="00F72F69">
        <w:rPr>
          <w:rFonts w:ascii="Times New Roman" w:eastAsiaTheme="minorHAnsi" w:hAnsi="Times New Roman"/>
          <w:szCs w:val="20"/>
          <w:lang w:val="ru-RU"/>
        </w:rPr>
        <w:t xml:space="preserve">3. Положить лист Ким на бамбуковую сетку. </w:t>
      </w:r>
    </w:p>
    <w:p w:rsidR="005700D3" w:rsidRPr="00F72F69" w:rsidRDefault="00095D9D" w:rsidP="002554F7">
      <w:pPr>
        <w:pStyle w:val="s0"/>
        <w:jc w:val="both"/>
        <w:rPr>
          <w:rFonts w:ascii="Malgun Gothic" w:eastAsia="Malgun Gothic" w:cs="Malgun Gothic"/>
          <w:szCs w:val="20"/>
          <w:lang w:val="ru-RU"/>
        </w:rPr>
      </w:pPr>
      <w:r w:rsidRPr="00F72F69">
        <w:rPr>
          <w:rFonts w:ascii="Times New Roman" w:eastAsia="Malgun Gothic" w:hAnsi="Times New Roman" w:cs="Malgun Gothic"/>
          <w:szCs w:val="20"/>
          <w:lang w:val="ru-RU"/>
        </w:rPr>
        <w:t xml:space="preserve">4. 3/4 листа заполнить тонким слоем риса. </w:t>
      </w:r>
    </w:p>
    <w:p w:rsidR="00095D9D" w:rsidRPr="00F72F69" w:rsidRDefault="00095D9D" w:rsidP="002554F7">
      <w:pPr>
        <w:pStyle w:val="s0"/>
        <w:jc w:val="both"/>
        <w:rPr>
          <w:rFonts w:ascii="Times New Roman" w:eastAsiaTheme="minorHAnsi" w:hAnsi="Times New Roman" w:cs="Malgun Gothic"/>
          <w:szCs w:val="20"/>
          <w:lang w:val="ru-RU"/>
        </w:rPr>
      </w:pPr>
      <w:r w:rsidRPr="00F72F69">
        <w:rPr>
          <w:rFonts w:ascii="Times New Roman" w:eastAsiaTheme="minorHAnsi" w:hAnsi="Times New Roman" w:cs="Malgun Gothic"/>
          <w:szCs w:val="20"/>
          <w:lang w:val="ru-RU"/>
        </w:rPr>
        <w:t>5. Поверх риса положить несколько ингредиентов блюда Кучжольпхан.</w:t>
      </w:r>
    </w:p>
    <w:p w:rsidR="00095D9D" w:rsidRPr="00F72F69" w:rsidRDefault="00095D9D" w:rsidP="002554F7">
      <w:pPr>
        <w:pStyle w:val="s0"/>
        <w:jc w:val="both"/>
        <w:rPr>
          <w:rFonts w:ascii="Times New Roman" w:eastAsiaTheme="minorHAnsi" w:hAnsi="Times New Roman"/>
          <w:szCs w:val="20"/>
          <w:lang w:val="ru-RU"/>
        </w:rPr>
      </w:pPr>
      <w:r w:rsidRPr="00F72F69">
        <w:rPr>
          <w:rFonts w:ascii="Times New Roman" w:eastAsiaTheme="minorHAnsi" w:hAnsi="Times New Roman" w:cs="Malgun Gothic"/>
          <w:szCs w:val="20"/>
          <w:lang w:val="ru-RU"/>
        </w:rPr>
        <w:t>6. Закрутить</w:t>
      </w:r>
    </w:p>
    <w:p w:rsidR="002554F7" w:rsidRPr="00F72F69" w:rsidRDefault="002554F7" w:rsidP="002554F7">
      <w:pPr>
        <w:pStyle w:val="s0"/>
        <w:jc w:val="both"/>
        <w:rPr>
          <w:rFonts w:asciiTheme="minorHAnsi" w:eastAsiaTheme="minorHAnsi" w:cs="Malgun Gothic"/>
          <w:szCs w:val="20"/>
        </w:rPr>
      </w:pPr>
      <w:r w:rsidRPr="00F72F69">
        <w:rPr>
          <w:rFonts w:asciiTheme="minorHAnsi" w:eastAsiaTheme="minorHAnsi"/>
          <w:szCs w:val="20"/>
        </w:rPr>
        <w:t xml:space="preserve"> </w:t>
      </w:r>
      <w:r w:rsidR="005700D3" w:rsidRPr="00F72F69">
        <w:rPr>
          <w:rFonts w:asciiTheme="minorHAnsi" w:eastAsiaTheme="minorHAnsi" w:cs="Malgun Gothic"/>
          <w:noProof/>
          <w:szCs w:val="20"/>
        </w:rPr>
        <w:drawing>
          <wp:inline distT="0" distB="0" distL="0" distR="0">
            <wp:extent cx="1337918" cy="906449"/>
            <wp:effectExtent l="19050" t="0" r="0" b="0"/>
            <wp:docPr id="2" name="그림 1" descr="꼬마김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꼬마김밥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40062" cy="907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2F69">
        <w:rPr>
          <w:rFonts w:asciiTheme="minorHAnsi" w:eastAsiaTheme="minorHAnsi" w:cs="Malgun Gothic"/>
          <w:szCs w:val="20"/>
        </w:rPr>
        <w:t xml:space="preserve">  </w:t>
      </w:r>
      <w:r w:rsidR="00532217" w:rsidRPr="00F72F69">
        <w:rPr>
          <w:rFonts w:asciiTheme="minorHAnsi" w:eastAsiaTheme="minorHAnsi"/>
          <w:noProof/>
          <w:szCs w:val="20"/>
        </w:rPr>
        <w:drawing>
          <wp:inline distT="0" distB="0" distL="0" distR="0">
            <wp:extent cx="1618918" cy="905862"/>
            <wp:effectExtent l="19050" t="0" r="332" b="0"/>
            <wp:docPr id="3" name="그림 2" descr="꼬마김밥완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꼬마김밥완성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20843" cy="906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D9D" w:rsidRPr="00F72F69" w:rsidRDefault="00DC405E" w:rsidP="00DC405E">
      <w:pPr>
        <w:pStyle w:val="s0"/>
        <w:jc w:val="both"/>
        <w:rPr>
          <w:rFonts w:ascii="Times New Roman" w:hAnsi="Times New Roman"/>
          <w:sz w:val="32"/>
          <w:lang w:val="ru-RU"/>
        </w:rPr>
      </w:pPr>
      <w:r w:rsidRPr="002F247D">
        <w:rPr>
          <w:rFonts w:asciiTheme="minorHAnsi" w:eastAsiaTheme="minorHAnsi" w:cs="Arial"/>
          <w:bCs/>
          <w:szCs w:val="20"/>
          <w:lang w:val="ru-RU"/>
        </w:rPr>
        <w:t>★</w:t>
      </w:r>
      <w:r w:rsidR="00E03019" w:rsidRPr="00F72F69">
        <w:rPr>
          <w:rFonts w:ascii="Times New Roman" w:eastAsiaTheme="minorHAnsi" w:hAnsi="Times New Roman" w:cs="Arial"/>
          <w:bCs/>
          <w:szCs w:val="20"/>
          <w:lang w:val="ru-RU"/>
        </w:rPr>
        <w:t xml:space="preserve"> </w:t>
      </w:r>
      <w:r w:rsidR="00095D9D" w:rsidRPr="00F72F69">
        <w:rPr>
          <w:rFonts w:ascii="Times New Roman" w:eastAsiaTheme="minorHAnsi" w:hAnsi="Times New Roman" w:cs="Arial"/>
          <w:bCs/>
          <w:szCs w:val="20"/>
          <w:lang w:val="ru-RU"/>
        </w:rPr>
        <w:t>Для придания соленоватого вкуса можно добавить желтую редьку или кимчхи, предварительно избавив их от лишней жидкости.</w:t>
      </w:r>
    </w:p>
    <w:p w:rsidR="00DC405E" w:rsidRPr="00F72F69" w:rsidRDefault="00DC405E" w:rsidP="002554F7">
      <w:pPr>
        <w:pStyle w:val="s0"/>
        <w:jc w:val="both"/>
        <w:rPr>
          <w:rFonts w:asciiTheme="minorHAnsi" w:eastAsiaTheme="minorHAnsi"/>
          <w:szCs w:val="20"/>
          <w:lang w:val="ru-RU"/>
        </w:rPr>
      </w:pPr>
    </w:p>
    <w:p w:rsidR="002554F7" w:rsidRPr="00F72F69" w:rsidRDefault="002554F7" w:rsidP="002554F7">
      <w:pPr>
        <w:pStyle w:val="s0"/>
        <w:jc w:val="both"/>
        <w:rPr>
          <w:rFonts w:ascii="Times New Roman" w:eastAsiaTheme="minorHAnsi" w:hAnsi="Times New Roman"/>
          <w:szCs w:val="20"/>
          <w:lang w:val="ru-RU"/>
        </w:rPr>
      </w:pPr>
      <w:r w:rsidRPr="00F72F69">
        <w:rPr>
          <w:rFonts w:asciiTheme="minorHAnsi" w:eastAsiaTheme="minorHAnsi" w:cs="Malgun Gothic"/>
          <w:szCs w:val="20"/>
          <w:lang w:val="ru-RU"/>
        </w:rPr>
        <w:t>***</w:t>
      </w:r>
      <w:r w:rsidR="00E03019" w:rsidRPr="00F72F69">
        <w:rPr>
          <w:rFonts w:ascii="Times New Roman" w:eastAsiaTheme="minorHAnsi" w:hAnsi="Times New Roman" w:cs="Malgun Gothic"/>
          <w:szCs w:val="20"/>
          <w:lang w:val="ru-RU"/>
        </w:rPr>
        <w:t xml:space="preserve"> Все рецепты Вы можете найти на сайте </w:t>
      </w:r>
      <w:r w:rsidR="00E03019" w:rsidRPr="00F72F69">
        <w:rPr>
          <w:rFonts w:ascii="Times New Roman" w:eastAsiaTheme="minorHAnsi" w:hAnsi="Times New Roman" w:cs="Malgun Gothic" w:hint="eastAsia"/>
          <w:szCs w:val="20"/>
          <w:lang w:val="ru-RU"/>
        </w:rPr>
        <w:t>.</w:t>
      </w:r>
      <w:r w:rsidRPr="00F72F69">
        <w:rPr>
          <w:rFonts w:asciiTheme="minorHAnsi" w:eastAsiaTheme="minorHAnsi" w:cs="Malgun Gothic"/>
          <w:szCs w:val="20"/>
          <w:lang w:val="ru-RU"/>
        </w:rPr>
        <w:t>***</w:t>
      </w:r>
    </w:p>
    <w:p w:rsidR="00DA238D" w:rsidRPr="00F72F69" w:rsidRDefault="00410658" w:rsidP="00DD2099">
      <w:pPr>
        <w:pStyle w:val="s0"/>
        <w:jc w:val="both"/>
        <w:rPr>
          <w:rFonts w:ascii="Malgun Gothic" w:eastAsia="Malgun Gothic" w:cs="Malgun Gothic"/>
          <w:szCs w:val="20"/>
          <w:lang w:val="ru-RU"/>
        </w:rPr>
      </w:pPr>
      <w:hyperlink r:id="rId27" w:history="1">
        <w:r w:rsidR="002554F7" w:rsidRPr="00F72F69">
          <w:rPr>
            <w:rStyle w:val="aa"/>
            <w:rFonts w:ascii="Malgun Gothic" w:eastAsia="Malgun Gothic" w:cs="Malgun Gothic"/>
            <w:szCs w:val="20"/>
          </w:rPr>
          <w:t>http</w:t>
        </w:r>
        <w:r w:rsidR="002554F7" w:rsidRPr="00F72F69">
          <w:rPr>
            <w:rStyle w:val="aa"/>
            <w:rFonts w:ascii="Malgun Gothic" w:eastAsia="Malgun Gothic" w:cs="Malgun Gothic"/>
            <w:szCs w:val="20"/>
            <w:lang w:val="ru-RU"/>
          </w:rPr>
          <w:t>://</w:t>
        </w:r>
        <w:r w:rsidR="002554F7" w:rsidRPr="00F72F69">
          <w:rPr>
            <w:rStyle w:val="aa"/>
            <w:rFonts w:ascii="Malgun Gothic" w:eastAsia="Malgun Gothic" w:cs="Malgun Gothic"/>
            <w:szCs w:val="20"/>
          </w:rPr>
          <w:t>www</w:t>
        </w:r>
        <w:r w:rsidR="002554F7" w:rsidRPr="00F72F69">
          <w:rPr>
            <w:rStyle w:val="aa"/>
            <w:rFonts w:ascii="Malgun Gothic" w:eastAsia="Malgun Gothic" w:cs="Malgun Gothic"/>
            <w:szCs w:val="20"/>
            <w:lang w:val="ru-RU"/>
          </w:rPr>
          <w:t>.</w:t>
        </w:r>
        <w:r w:rsidR="002554F7" w:rsidRPr="00F72F69">
          <w:rPr>
            <w:rStyle w:val="aa"/>
            <w:rFonts w:ascii="Malgun Gothic" w:eastAsia="Malgun Gothic" w:cs="Malgun Gothic"/>
            <w:szCs w:val="20"/>
          </w:rPr>
          <w:t>sakhalinedu</w:t>
        </w:r>
        <w:r w:rsidR="002554F7" w:rsidRPr="00F72F69">
          <w:rPr>
            <w:rStyle w:val="aa"/>
            <w:rFonts w:ascii="Malgun Gothic" w:eastAsia="Malgun Gothic" w:cs="Malgun Gothic"/>
            <w:szCs w:val="20"/>
            <w:lang w:val="ru-RU"/>
          </w:rPr>
          <w:t>.</w:t>
        </w:r>
        <w:r w:rsidR="002554F7" w:rsidRPr="00F72F69">
          <w:rPr>
            <w:rStyle w:val="aa"/>
            <w:rFonts w:ascii="Malgun Gothic" w:eastAsia="Malgun Gothic" w:cs="Malgun Gothic"/>
            <w:szCs w:val="20"/>
          </w:rPr>
          <w:t>com</w:t>
        </w:r>
        <w:r w:rsidR="002554F7" w:rsidRPr="00F72F69">
          <w:rPr>
            <w:rStyle w:val="aa"/>
            <w:rFonts w:ascii="Malgun Gothic" w:eastAsia="Malgun Gothic" w:cs="Malgun Gothic"/>
            <w:szCs w:val="20"/>
            <w:lang w:val="ru-RU"/>
          </w:rPr>
          <w:t>/</w:t>
        </w:r>
        <w:r w:rsidR="002554F7" w:rsidRPr="00F72F69">
          <w:rPr>
            <w:rStyle w:val="aa"/>
            <w:rFonts w:ascii="Malgun Gothic" w:eastAsia="Malgun Gothic" w:cs="Malgun Gothic"/>
            <w:szCs w:val="20"/>
          </w:rPr>
          <w:t>rus</w:t>
        </w:r>
        <w:r w:rsidR="002554F7" w:rsidRPr="00F72F69">
          <w:rPr>
            <w:rStyle w:val="aa"/>
            <w:rFonts w:ascii="Malgun Gothic" w:eastAsia="Malgun Gothic" w:cs="Malgun Gothic"/>
            <w:szCs w:val="20"/>
            <w:lang w:val="ru-RU"/>
          </w:rPr>
          <w:t>/</w:t>
        </w:r>
        <w:r w:rsidR="002554F7" w:rsidRPr="00F72F69">
          <w:rPr>
            <w:rStyle w:val="aa"/>
            <w:rFonts w:ascii="Malgun Gothic" w:eastAsia="Malgun Gothic" w:cs="Malgun Gothic"/>
            <w:szCs w:val="20"/>
          </w:rPr>
          <w:t>class</w:t>
        </w:r>
        <w:r w:rsidR="002554F7" w:rsidRPr="00F72F69">
          <w:rPr>
            <w:rStyle w:val="aa"/>
            <w:rFonts w:ascii="Malgun Gothic" w:eastAsia="Malgun Gothic" w:cs="Malgun Gothic"/>
            <w:szCs w:val="20"/>
            <w:lang w:val="ru-RU"/>
          </w:rPr>
          <w:t>/02.</w:t>
        </w:r>
        <w:r w:rsidR="002554F7" w:rsidRPr="00F72F69">
          <w:rPr>
            <w:rStyle w:val="aa"/>
            <w:rFonts w:ascii="Malgun Gothic" w:eastAsia="Malgun Gothic" w:cs="Malgun Gothic"/>
            <w:szCs w:val="20"/>
          </w:rPr>
          <w:t>php</w:t>
        </w:r>
      </w:hyperlink>
    </w:p>
    <w:sectPr w:rsidR="00DA238D" w:rsidRPr="00F72F69" w:rsidSect="00E8172E">
      <w:pgSz w:w="11906" w:h="16838"/>
      <w:pgMar w:top="1134" w:right="1134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B4C" w:rsidRDefault="00306B4C" w:rsidP="002C1851">
      <w:r>
        <w:separator/>
      </w:r>
    </w:p>
  </w:endnote>
  <w:endnote w:type="continuationSeparator" w:id="0">
    <w:p w:rsidR="00306B4C" w:rsidRDefault="00306B4C" w:rsidP="002C1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B4C" w:rsidRDefault="00306B4C" w:rsidP="002C1851">
      <w:r>
        <w:separator/>
      </w:r>
    </w:p>
  </w:footnote>
  <w:footnote w:type="continuationSeparator" w:id="0">
    <w:p w:rsidR="00306B4C" w:rsidRDefault="00306B4C" w:rsidP="002C18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4F91"/>
    <w:multiLevelType w:val="hybridMultilevel"/>
    <w:tmpl w:val="8C3079A4"/>
    <w:lvl w:ilvl="0" w:tplc="37A636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4876ED9"/>
    <w:multiLevelType w:val="hybridMultilevel"/>
    <w:tmpl w:val="1EEC8E0E"/>
    <w:lvl w:ilvl="0" w:tplc="73F61A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B5B5C59"/>
    <w:multiLevelType w:val="hybridMultilevel"/>
    <w:tmpl w:val="B14E802A"/>
    <w:lvl w:ilvl="0" w:tplc="953A7F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42442AC"/>
    <w:multiLevelType w:val="hybridMultilevel"/>
    <w:tmpl w:val="667620D2"/>
    <w:lvl w:ilvl="0" w:tplc="FAECE3E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45003B7"/>
    <w:multiLevelType w:val="hybridMultilevel"/>
    <w:tmpl w:val="E7040958"/>
    <w:lvl w:ilvl="0" w:tplc="A80661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54B4"/>
    <w:rsid w:val="00017778"/>
    <w:rsid w:val="000363E6"/>
    <w:rsid w:val="00064629"/>
    <w:rsid w:val="00095D9D"/>
    <w:rsid w:val="00101B07"/>
    <w:rsid w:val="00165BA9"/>
    <w:rsid w:val="00196B15"/>
    <w:rsid w:val="00233198"/>
    <w:rsid w:val="00240D71"/>
    <w:rsid w:val="002554F7"/>
    <w:rsid w:val="002C1851"/>
    <w:rsid w:val="002F247D"/>
    <w:rsid w:val="00306B4C"/>
    <w:rsid w:val="00315483"/>
    <w:rsid w:val="003312A4"/>
    <w:rsid w:val="00335F27"/>
    <w:rsid w:val="003A589D"/>
    <w:rsid w:val="003C1615"/>
    <w:rsid w:val="003D5A9A"/>
    <w:rsid w:val="00410658"/>
    <w:rsid w:val="00437732"/>
    <w:rsid w:val="00440D40"/>
    <w:rsid w:val="004D1510"/>
    <w:rsid w:val="00532217"/>
    <w:rsid w:val="0055796D"/>
    <w:rsid w:val="005700D3"/>
    <w:rsid w:val="0059238F"/>
    <w:rsid w:val="005B5D2C"/>
    <w:rsid w:val="00613154"/>
    <w:rsid w:val="006143B6"/>
    <w:rsid w:val="00696787"/>
    <w:rsid w:val="006E6525"/>
    <w:rsid w:val="006E7DC2"/>
    <w:rsid w:val="00760B03"/>
    <w:rsid w:val="007A7059"/>
    <w:rsid w:val="00824701"/>
    <w:rsid w:val="00836E9C"/>
    <w:rsid w:val="008752E5"/>
    <w:rsid w:val="0098755A"/>
    <w:rsid w:val="009954D6"/>
    <w:rsid w:val="009A54B4"/>
    <w:rsid w:val="009F338C"/>
    <w:rsid w:val="00A35DA5"/>
    <w:rsid w:val="00A671B1"/>
    <w:rsid w:val="00AB7AFB"/>
    <w:rsid w:val="00AD7EE0"/>
    <w:rsid w:val="00B5504E"/>
    <w:rsid w:val="00B83630"/>
    <w:rsid w:val="00BC194C"/>
    <w:rsid w:val="00C25B9E"/>
    <w:rsid w:val="00C63ADE"/>
    <w:rsid w:val="00C6683B"/>
    <w:rsid w:val="00C743DD"/>
    <w:rsid w:val="00C97E9D"/>
    <w:rsid w:val="00CE6376"/>
    <w:rsid w:val="00CF137D"/>
    <w:rsid w:val="00D67C9C"/>
    <w:rsid w:val="00D849E1"/>
    <w:rsid w:val="00DA238D"/>
    <w:rsid w:val="00DC405E"/>
    <w:rsid w:val="00DD2099"/>
    <w:rsid w:val="00E03019"/>
    <w:rsid w:val="00E17CA8"/>
    <w:rsid w:val="00E8172E"/>
    <w:rsid w:val="00ED1A01"/>
    <w:rsid w:val="00F72F69"/>
    <w:rsid w:val="00F923E5"/>
    <w:rsid w:val="00FF2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70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824701"/>
    <w:pPr>
      <w:widowControl w:val="0"/>
      <w:autoSpaceDE w:val="0"/>
      <w:autoSpaceDN w:val="0"/>
      <w:adjustRightInd w:val="0"/>
    </w:pPr>
    <w:rPr>
      <w:rFonts w:ascii="Batang" w:eastAsia="Batang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2C18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C1851"/>
  </w:style>
  <w:style w:type="paragraph" w:styleId="a4">
    <w:name w:val="footer"/>
    <w:basedOn w:val="a"/>
    <w:link w:val="Char0"/>
    <w:uiPriority w:val="99"/>
    <w:semiHidden/>
    <w:unhideWhenUsed/>
    <w:rsid w:val="002C18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C1851"/>
  </w:style>
  <w:style w:type="paragraph" w:styleId="a5">
    <w:name w:val="Balloon Text"/>
    <w:basedOn w:val="a"/>
    <w:link w:val="Char1"/>
    <w:uiPriority w:val="99"/>
    <w:semiHidden/>
    <w:unhideWhenUsed/>
    <w:rsid w:val="00440D4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40D4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Title"/>
    <w:basedOn w:val="a"/>
    <w:next w:val="a"/>
    <w:link w:val="Char2"/>
    <w:uiPriority w:val="10"/>
    <w:qFormat/>
    <w:rsid w:val="00440D4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6"/>
    <w:uiPriority w:val="10"/>
    <w:rsid w:val="00440D40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7">
    <w:name w:val="바탕글"/>
    <w:basedOn w:val="a"/>
    <w:rsid w:val="00440D40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character" w:styleId="a8">
    <w:name w:val="Strong"/>
    <w:basedOn w:val="a0"/>
    <w:uiPriority w:val="22"/>
    <w:qFormat/>
    <w:rsid w:val="00440D40"/>
    <w:rPr>
      <w:b/>
      <w:bCs/>
    </w:rPr>
  </w:style>
  <w:style w:type="paragraph" w:styleId="a9">
    <w:name w:val="List Paragraph"/>
    <w:basedOn w:val="a"/>
    <w:uiPriority w:val="34"/>
    <w:qFormat/>
    <w:rsid w:val="00C63ADE"/>
    <w:pPr>
      <w:ind w:leftChars="400" w:left="800"/>
    </w:pPr>
  </w:style>
  <w:style w:type="character" w:styleId="aa">
    <w:name w:val="Hyperlink"/>
    <w:basedOn w:val="a0"/>
    <w:uiPriority w:val="99"/>
    <w:unhideWhenUsed/>
    <w:rsid w:val="002554F7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54F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://www.sakhalinedu.com/rus/class/02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CEE36-91F3-47F8-8B77-72B96DCA3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삼색 밀전병을 곁들인 구절판</vt:lpstr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삼색 밀전병을 곁들인 구절판</dc:title>
  <dc:creator>hohoho</dc:creator>
  <cp:lastModifiedBy>hohoho</cp:lastModifiedBy>
  <cp:revision>40</cp:revision>
  <cp:lastPrinted>2012-06-06T01:01:00Z</cp:lastPrinted>
  <dcterms:created xsi:type="dcterms:W3CDTF">2012-05-29T04:50:00Z</dcterms:created>
  <dcterms:modified xsi:type="dcterms:W3CDTF">2012-06-16T10:23:00Z</dcterms:modified>
</cp:coreProperties>
</file>